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D21E" w14:textId="1ED3595E" w:rsidR="00B63BC6" w:rsidRPr="00B63BC6" w:rsidRDefault="003F588F" w:rsidP="00B63BC6">
      <w:pPr>
        <w:jc w:val="center"/>
        <w:rPr>
          <w:b/>
          <w:bCs/>
          <w:sz w:val="28"/>
          <w:szCs w:val="28"/>
          <w:u w:val="single"/>
        </w:rPr>
      </w:pPr>
      <w:r>
        <w:rPr>
          <w:b/>
          <w:bCs/>
          <w:sz w:val="28"/>
          <w:szCs w:val="28"/>
          <w:u w:val="single"/>
        </w:rPr>
        <w:t xml:space="preserve">Church Services for </w:t>
      </w:r>
      <w:r w:rsidR="00B63BC6" w:rsidRPr="00B63BC6">
        <w:rPr>
          <w:b/>
          <w:bCs/>
          <w:sz w:val="28"/>
          <w:szCs w:val="28"/>
          <w:u w:val="single"/>
        </w:rPr>
        <w:t>Church of Scotland</w:t>
      </w:r>
    </w:p>
    <w:p w14:paraId="4613BC78" w14:textId="7E321225" w:rsidR="00B63BC6" w:rsidRDefault="00B63BC6" w:rsidP="00B63BC6">
      <w:pPr>
        <w:jc w:val="center"/>
        <w:rPr>
          <w:b/>
          <w:bCs/>
          <w:sz w:val="28"/>
          <w:szCs w:val="28"/>
        </w:rPr>
      </w:pPr>
    </w:p>
    <w:p w14:paraId="61EF0B60" w14:textId="2D1840DE" w:rsidR="00B63BC6" w:rsidRDefault="00B63BC6" w:rsidP="00B63BC6">
      <w:pPr>
        <w:jc w:val="center"/>
        <w:rPr>
          <w:b/>
          <w:bCs/>
          <w:sz w:val="28"/>
          <w:szCs w:val="28"/>
        </w:rPr>
      </w:pPr>
      <w:r>
        <w:rPr>
          <w:b/>
          <w:bCs/>
          <w:sz w:val="28"/>
          <w:szCs w:val="28"/>
        </w:rPr>
        <w:t xml:space="preserve">Aberfeldy (SC007899), Dull and </w:t>
      </w:r>
      <w:proofErr w:type="spellStart"/>
      <w:r>
        <w:rPr>
          <w:b/>
          <w:bCs/>
          <w:sz w:val="28"/>
          <w:szCs w:val="28"/>
        </w:rPr>
        <w:t>Weem</w:t>
      </w:r>
      <w:proofErr w:type="spellEnd"/>
      <w:r>
        <w:rPr>
          <w:b/>
          <w:bCs/>
          <w:sz w:val="28"/>
          <w:szCs w:val="28"/>
        </w:rPr>
        <w:t xml:space="preserve"> </w:t>
      </w:r>
      <w:proofErr w:type="gramStart"/>
      <w:r>
        <w:rPr>
          <w:b/>
          <w:bCs/>
          <w:sz w:val="28"/>
          <w:szCs w:val="28"/>
        </w:rPr>
        <w:t>( SC</w:t>
      </w:r>
      <w:proofErr w:type="gramEnd"/>
      <w:r>
        <w:rPr>
          <w:b/>
          <w:bCs/>
          <w:sz w:val="28"/>
          <w:szCs w:val="28"/>
        </w:rPr>
        <w:t xml:space="preserve">001465) and </w:t>
      </w:r>
      <w:proofErr w:type="spellStart"/>
      <w:r>
        <w:rPr>
          <w:b/>
          <w:bCs/>
          <w:sz w:val="28"/>
          <w:szCs w:val="28"/>
        </w:rPr>
        <w:t>Grantully</w:t>
      </w:r>
      <w:proofErr w:type="spellEnd"/>
      <w:r>
        <w:rPr>
          <w:b/>
          <w:bCs/>
          <w:sz w:val="28"/>
          <w:szCs w:val="28"/>
        </w:rPr>
        <w:t xml:space="preserve">, </w:t>
      </w:r>
      <w:proofErr w:type="spellStart"/>
      <w:r>
        <w:rPr>
          <w:b/>
          <w:bCs/>
          <w:sz w:val="28"/>
          <w:szCs w:val="28"/>
        </w:rPr>
        <w:t>Logierait</w:t>
      </w:r>
      <w:proofErr w:type="spellEnd"/>
      <w:r>
        <w:rPr>
          <w:b/>
          <w:bCs/>
          <w:sz w:val="28"/>
          <w:szCs w:val="28"/>
        </w:rPr>
        <w:t xml:space="preserve"> &amp; </w:t>
      </w:r>
      <w:proofErr w:type="spellStart"/>
      <w:r>
        <w:rPr>
          <w:b/>
          <w:bCs/>
          <w:sz w:val="28"/>
          <w:szCs w:val="28"/>
        </w:rPr>
        <w:t>Strathtay</w:t>
      </w:r>
      <w:proofErr w:type="spellEnd"/>
      <w:r>
        <w:rPr>
          <w:b/>
          <w:bCs/>
          <w:sz w:val="28"/>
          <w:szCs w:val="28"/>
        </w:rPr>
        <w:t xml:space="preserve"> ( SC004275) Parish Churches</w:t>
      </w:r>
    </w:p>
    <w:p w14:paraId="167D56B3" w14:textId="6173C088" w:rsidR="003F588F" w:rsidRDefault="003F588F" w:rsidP="00B63BC6">
      <w:pPr>
        <w:jc w:val="center"/>
        <w:rPr>
          <w:b/>
          <w:bCs/>
          <w:sz w:val="28"/>
          <w:szCs w:val="28"/>
        </w:rPr>
      </w:pPr>
    </w:p>
    <w:p w14:paraId="30AE0164" w14:textId="118A7D1E" w:rsidR="003F588F" w:rsidRDefault="003F588F" w:rsidP="00B63BC6">
      <w:pPr>
        <w:jc w:val="center"/>
        <w:rPr>
          <w:b/>
          <w:bCs/>
          <w:sz w:val="28"/>
          <w:szCs w:val="28"/>
        </w:rPr>
      </w:pPr>
      <w:r>
        <w:rPr>
          <w:b/>
          <w:bCs/>
          <w:sz w:val="28"/>
          <w:szCs w:val="28"/>
        </w:rPr>
        <w:t xml:space="preserve">Minister – Rev. Neil Glover – </w:t>
      </w:r>
      <w:hyperlink r:id="rId5" w:history="1">
        <w:r w:rsidRPr="00E57F53">
          <w:rPr>
            <w:rStyle w:val="Hyperlink"/>
            <w:b/>
            <w:bCs/>
            <w:sz w:val="28"/>
            <w:szCs w:val="28"/>
          </w:rPr>
          <w:t>nglover@churchofscotland.org.uk</w:t>
        </w:r>
      </w:hyperlink>
      <w:r>
        <w:rPr>
          <w:b/>
          <w:bCs/>
          <w:sz w:val="28"/>
          <w:szCs w:val="28"/>
        </w:rPr>
        <w:t xml:space="preserve"> </w:t>
      </w:r>
    </w:p>
    <w:p w14:paraId="08EEA232" w14:textId="63B9C146" w:rsidR="003F588F" w:rsidRDefault="003F588F" w:rsidP="00B63BC6">
      <w:pPr>
        <w:jc w:val="center"/>
        <w:rPr>
          <w:b/>
          <w:bCs/>
          <w:sz w:val="28"/>
          <w:szCs w:val="28"/>
        </w:rPr>
      </w:pPr>
      <w:r>
        <w:rPr>
          <w:b/>
          <w:bCs/>
          <w:sz w:val="28"/>
          <w:szCs w:val="28"/>
        </w:rPr>
        <w:t>07779 280074</w:t>
      </w:r>
    </w:p>
    <w:p w14:paraId="68388606" w14:textId="4C0B80D0" w:rsidR="003F588F" w:rsidRDefault="003F588F" w:rsidP="00B63BC6">
      <w:pPr>
        <w:jc w:val="center"/>
        <w:rPr>
          <w:b/>
          <w:bCs/>
          <w:sz w:val="28"/>
          <w:szCs w:val="28"/>
        </w:rPr>
      </w:pPr>
      <w:r>
        <w:rPr>
          <w:b/>
          <w:bCs/>
          <w:sz w:val="28"/>
          <w:szCs w:val="28"/>
        </w:rPr>
        <w:t xml:space="preserve">PA – Judy Ewer – </w:t>
      </w:r>
      <w:hyperlink r:id="rId6" w:history="1">
        <w:r w:rsidRPr="00E57F53">
          <w:rPr>
            <w:rStyle w:val="Hyperlink"/>
            <w:b/>
            <w:bCs/>
            <w:sz w:val="28"/>
            <w:szCs w:val="28"/>
          </w:rPr>
          <w:t>judy.ewer@adwgls.org.uk</w:t>
        </w:r>
      </w:hyperlink>
    </w:p>
    <w:p w14:paraId="02DB937F" w14:textId="2B863BBC" w:rsidR="003F588F" w:rsidRDefault="003F588F" w:rsidP="00B63BC6">
      <w:pPr>
        <w:jc w:val="center"/>
        <w:rPr>
          <w:b/>
          <w:bCs/>
          <w:sz w:val="28"/>
          <w:szCs w:val="28"/>
        </w:rPr>
      </w:pPr>
      <w:r>
        <w:rPr>
          <w:b/>
          <w:bCs/>
          <w:sz w:val="28"/>
          <w:szCs w:val="28"/>
        </w:rPr>
        <w:t>07836 565528</w:t>
      </w:r>
    </w:p>
    <w:p w14:paraId="488CFE0F" w14:textId="63FB5219" w:rsidR="00B63BC6" w:rsidRDefault="00B63BC6" w:rsidP="00B63BC6">
      <w:pPr>
        <w:jc w:val="center"/>
        <w:rPr>
          <w:b/>
          <w:bCs/>
          <w:sz w:val="28"/>
          <w:szCs w:val="28"/>
        </w:rPr>
      </w:pPr>
    </w:p>
    <w:p w14:paraId="60885AB0" w14:textId="77777777" w:rsidR="00B63BC6" w:rsidRPr="00B63BC6" w:rsidRDefault="00B63BC6" w:rsidP="00B63BC6">
      <w:pPr>
        <w:rPr>
          <w:b/>
          <w:bCs/>
          <w:sz w:val="28"/>
          <w:szCs w:val="28"/>
        </w:rPr>
      </w:pPr>
      <w:r w:rsidRPr="00B63BC6">
        <w:rPr>
          <w:b/>
          <w:bCs/>
          <w:sz w:val="28"/>
          <w:szCs w:val="28"/>
        </w:rPr>
        <w:t>WORSHIP</w:t>
      </w:r>
    </w:p>
    <w:p w14:paraId="181D932A" w14:textId="77C5E72E" w:rsidR="00B63BC6" w:rsidRDefault="003F588F" w:rsidP="00B63BC6">
      <w:pPr>
        <w:rPr>
          <w:sz w:val="28"/>
          <w:szCs w:val="28"/>
        </w:rPr>
      </w:pPr>
      <w:r>
        <w:rPr>
          <w:sz w:val="28"/>
          <w:szCs w:val="28"/>
        </w:rPr>
        <w:t xml:space="preserve">It is with regret that </w:t>
      </w:r>
      <w:r w:rsidR="00B63BC6">
        <w:rPr>
          <w:sz w:val="28"/>
          <w:szCs w:val="28"/>
        </w:rPr>
        <w:t xml:space="preserve">all our Parish Churches </w:t>
      </w:r>
      <w:r>
        <w:rPr>
          <w:sz w:val="28"/>
          <w:szCs w:val="28"/>
        </w:rPr>
        <w:t xml:space="preserve">remain </w:t>
      </w:r>
      <w:r w:rsidR="00B63BC6">
        <w:rPr>
          <w:sz w:val="28"/>
          <w:szCs w:val="28"/>
        </w:rPr>
        <w:t xml:space="preserve">closed for worship. </w:t>
      </w:r>
      <w:r>
        <w:rPr>
          <w:sz w:val="28"/>
          <w:szCs w:val="28"/>
        </w:rPr>
        <w:t xml:space="preserve">We are constantly reviewing the guidance from the Scottish Government </w:t>
      </w:r>
      <w:r w:rsidR="004D63C6">
        <w:rPr>
          <w:sz w:val="28"/>
          <w:szCs w:val="28"/>
        </w:rPr>
        <w:t>and the Church of Scotland. We</w:t>
      </w:r>
      <w:r>
        <w:rPr>
          <w:sz w:val="28"/>
          <w:szCs w:val="28"/>
        </w:rPr>
        <w:t xml:space="preserve"> will </w:t>
      </w:r>
      <w:r w:rsidR="004D63C6">
        <w:rPr>
          <w:sz w:val="28"/>
          <w:szCs w:val="28"/>
        </w:rPr>
        <w:t>re</w:t>
      </w:r>
      <w:r>
        <w:rPr>
          <w:sz w:val="28"/>
          <w:szCs w:val="28"/>
        </w:rPr>
        <w:t xml:space="preserve">open our doors when we can </w:t>
      </w:r>
      <w:r w:rsidR="004D63C6">
        <w:rPr>
          <w:sz w:val="28"/>
          <w:szCs w:val="28"/>
        </w:rPr>
        <w:t xml:space="preserve">do so </w:t>
      </w:r>
      <w:r>
        <w:rPr>
          <w:sz w:val="28"/>
          <w:szCs w:val="28"/>
        </w:rPr>
        <w:t>safely.</w:t>
      </w:r>
    </w:p>
    <w:p w14:paraId="1346F66D" w14:textId="01ECAC64" w:rsidR="005B2CBA" w:rsidRDefault="003F588F" w:rsidP="00B63BC6">
      <w:pPr>
        <w:rPr>
          <w:sz w:val="28"/>
          <w:szCs w:val="28"/>
        </w:rPr>
      </w:pPr>
      <w:r>
        <w:rPr>
          <w:sz w:val="28"/>
          <w:szCs w:val="28"/>
        </w:rPr>
        <w:t>We would encourage you to join us in our online services</w:t>
      </w:r>
      <w:r w:rsidR="005B2CBA">
        <w:rPr>
          <w:sz w:val="28"/>
          <w:szCs w:val="28"/>
        </w:rPr>
        <w:t>.</w:t>
      </w:r>
    </w:p>
    <w:p w14:paraId="38002CFD" w14:textId="4AF0E4B8" w:rsidR="003F588F" w:rsidRDefault="003F588F" w:rsidP="00B63BC6">
      <w:pPr>
        <w:rPr>
          <w:sz w:val="28"/>
          <w:szCs w:val="28"/>
        </w:rPr>
      </w:pPr>
      <w:r>
        <w:rPr>
          <w:sz w:val="28"/>
          <w:szCs w:val="28"/>
        </w:rPr>
        <w:t>Please take a look at the church website</w:t>
      </w:r>
      <w:r w:rsidR="00AB43EF">
        <w:rPr>
          <w:sz w:val="28"/>
          <w:szCs w:val="28"/>
        </w:rPr>
        <w:t>s</w:t>
      </w:r>
      <w:r>
        <w:rPr>
          <w:sz w:val="28"/>
          <w:szCs w:val="28"/>
        </w:rPr>
        <w:t xml:space="preserve"> for</w:t>
      </w:r>
      <w:r w:rsidR="005B2CBA">
        <w:rPr>
          <w:sz w:val="28"/>
          <w:szCs w:val="28"/>
        </w:rPr>
        <w:t xml:space="preserve"> t</w:t>
      </w:r>
      <w:r>
        <w:rPr>
          <w:sz w:val="28"/>
          <w:szCs w:val="28"/>
        </w:rPr>
        <w:t xml:space="preserve">he details </w:t>
      </w:r>
      <w:r w:rsidR="005B2CBA">
        <w:rPr>
          <w:sz w:val="28"/>
          <w:szCs w:val="28"/>
        </w:rPr>
        <w:t>and the l</w:t>
      </w:r>
      <w:r>
        <w:rPr>
          <w:sz w:val="28"/>
          <w:szCs w:val="28"/>
        </w:rPr>
        <w:t>atest information</w:t>
      </w:r>
      <w:r w:rsidR="00AB43EF">
        <w:rPr>
          <w:sz w:val="28"/>
          <w:szCs w:val="28"/>
        </w:rPr>
        <w:t xml:space="preserve"> from our Churches</w:t>
      </w:r>
      <w:r w:rsidR="005B2CBA">
        <w:rPr>
          <w:sz w:val="28"/>
          <w:szCs w:val="28"/>
        </w:rPr>
        <w:t>.</w:t>
      </w:r>
    </w:p>
    <w:p w14:paraId="1F90ABB5" w14:textId="0C17F288" w:rsidR="005B2CBA" w:rsidRDefault="005B2CBA" w:rsidP="00B63BC6">
      <w:pPr>
        <w:rPr>
          <w:sz w:val="28"/>
          <w:szCs w:val="28"/>
        </w:rPr>
      </w:pPr>
    </w:p>
    <w:p w14:paraId="0DC01297" w14:textId="0D372A5F" w:rsidR="005B2CBA" w:rsidRDefault="005B2CBA" w:rsidP="00B63BC6">
      <w:pPr>
        <w:rPr>
          <w:b/>
          <w:bCs/>
          <w:sz w:val="28"/>
          <w:szCs w:val="28"/>
        </w:rPr>
      </w:pPr>
      <w:r w:rsidRPr="005B2CBA">
        <w:rPr>
          <w:b/>
          <w:bCs/>
          <w:sz w:val="28"/>
          <w:szCs w:val="28"/>
        </w:rPr>
        <w:t>FUNERALS</w:t>
      </w:r>
    </w:p>
    <w:p w14:paraId="18614732" w14:textId="3E09A0C6" w:rsidR="005B2CBA" w:rsidRDefault="005B2CBA" w:rsidP="00B63BC6">
      <w:pPr>
        <w:rPr>
          <w:sz w:val="28"/>
          <w:szCs w:val="28"/>
        </w:rPr>
      </w:pPr>
      <w:r w:rsidRPr="005B2CBA">
        <w:rPr>
          <w:sz w:val="28"/>
          <w:szCs w:val="28"/>
        </w:rPr>
        <w:t>Aberfeldy Parish Church is now able to offer funeral services</w:t>
      </w:r>
      <w:r>
        <w:rPr>
          <w:sz w:val="28"/>
          <w:szCs w:val="28"/>
        </w:rPr>
        <w:t>. These services follow the latest guidelines from the Scottish Government and The Church of Scotland.</w:t>
      </w:r>
    </w:p>
    <w:p w14:paraId="126999A2" w14:textId="16833EE3" w:rsidR="00E07A13" w:rsidRDefault="00E07A13" w:rsidP="00B63BC6">
      <w:pPr>
        <w:rPr>
          <w:sz w:val="28"/>
          <w:szCs w:val="28"/>
        </w:rPr>
      </w:pPr>
      <w:r>
        <w:rPr>
          <w:sz w:val="28"/>
          <w:szCs w:val="28"/>
        </w:rPr>
        <w:t xml:space="preserve">Dull and </w:t>
      </w:r>
      <w:proofErr w:type="spellStart"/>
      <w:r>
        <w:rPr>
          <w:sz w:val="28"/>
          <w:szCs w:val="28"/>
        </w:rPr>
        <w:t>Weem</w:t>
      </w:r>
      <w:proofErr w:type="spellEnd"/>
      <w:r>
        <w:rPr>
          <w:sz w:val="28"/>
          <w:szCs w:val="28"/>
        </w:rPr>
        <w:t xml:space="preserve">, and </w:t>
      </w:r>
      <w:proofErr w:type="spellStart"/>
      <w:r>
        <w:rPr>
          <w:sz w:val="28"/>
          <w:szCs w:val="28"/>
        </w:rPr>
        <w:t>Grantully</w:t>
      </w:r>
      <w:proofErr w:type="spellEnd"/>
      <w:r>
        <w:rPr>
          <w:sz w:val="28"/>
          <w:szCs w:val="28"/>
        </w:rPr>
        <w:t xml:space="preserve">, </w:t>
      </w:r>
      <w:proofErr w:type="spellStart"/>
      <w:r>
        <w:rPr>
          <w:sz w:val="28"/>
          <w:szCs w:val="28"/>
        </w:rPr>
        <w:t>Logierait</w:t>
      </w:r>
      <w:proofErr w:type="spellEnd"/>
      <w:r>
        <w:rPr>
          <w:sz w:val="28"/>
          <w:szCs w:val="28"/>
        </w:rPr>
        <w:t xml:space="preserve"> and </w:t>
      </w:r>
      <w:proofErr w:type="spellStart"/>
      <w:r>
        <w:rPr>
          <w:sz w:val="28"/>
          <w:szCs w:val="28"/>
        </w:rPr>
        <w:t>Strathtay</w:t>
      </w:r>
      <w:proofErr w:type="spellEnd"/>
      <w:r>
        <w:rPr>
          <w:sz w:val="28"/>
          <w:szCs w:val="28"/>
        </w:rPr>
        <w:t xml:space="preserve"> are currently working with their Health and Safety Team</w:t>
      </w:r>
      <w:r w:rsidR="00AB43EF">
        <w:rPr>
          <w:sz w:val="28"/>
          <w:szCs w:val="28"/>
        </w:rPr>
        <w:t>s</w:t>
      </w:r>
      <w:r>
        <w:rPr>
          <w:sz w:val="28"/>
          <w:szCs w:val="28"/>
        </w:rPr>
        <w:t xml:space="preserve"> to make this possible.</w:t>
      </w:r>
    </w:p>
    <w:p w14:paraId="0DB4AD68" w14:textId="676D1EE2" w:rsidR="00E07A13" w:rsidRDefault="00E07A13" w:rsidP="00B63BC6">
      <w:pPr>
        <w:rPr>
          <w:sz w:val="28"/>
          <w:szCs w:val="28"/>
        </w:rPr>
      </w:pPr>
    </w:p>
    <w:p w14:paraId="6046B577" w14:textId="7CDFB7CE" w:rsidR="00E07A13" w:rsidRPr="00E07A13" w:rsidRDefault="00E07A13" w:rsidP="00B63BC6">
      <w:pPr>
        <w:rPr>
          <w:b/>
          <w:bCs/>
          <w:sz w:val="28"/>
          <w:szCs w:val="28"/>
        </w:rPr>
      </w:pPr>
      <w:r w:rsidRPr="00E07A13">
        <w:rPr>
          <w:b/>
          <w:bCs/>
          <w:sz w:val="28"/>
          <w:szCs w:val="28"/>
        </w:rPr>
        <w:t>WEDDINGS</w:t>
      </w:r>
    </w:p>
    <w:p w14:paraId="2D9B4205" w14:textId="409A9BE7" w:rsidR="00E07A13" w:rsidRDefault="00E07A13" w:rsidP="00B63BC6">
      <w:pPr>
        <w:rPr>
          <w:sz w:val="28"/>
          <w:szCs w:val="28"/>
        </w:rPr>
      </w:pPr>
      <w:r>
        <w:rPr>
          <w:sz w:val="28"/>
          <w:szCs w:val="28"/>
        </w:rPr>
        <w:t xml:space="preserve">Please contact Rev. Neil Glover </w:t>
      </w:r>
      <w:r w:rsidR="00AB43EF">
        <w:rPr>
          <w:sz w:val="28"/>
          <w:szCs w:val="28"/>
        </w:rPr>
        <w:t>i</w:t>
      </w:r>
      <w:r>
        <w:rPr>
          <w:sz w:val="28"/>
          <w:szCs w:val="28"/>
        </w:rPr>
        <w:t>f you want to hold a wedding</w:t>
      </w:r>
    </w:p>
    <w:p w14:paraId="13AFE2B6" w14:textId="5D9926C6" w:rsidR="00E07A13" w:rsidRDefault="00E07A13" w:rsidP="00B63BC6">
      <w:pPr>
        <w:rPr>
          <w:sz w:val="28"/>
          <w:szCs w:val="28"/>
        </w:rPr>
      </w:pPr>
    </w:p>
    <w:p w14:paraId="334E0B3A" w14:textId="77777777" w:rsidR="00E07A13" w:rsidRDefault="00E07A13" w:rsidP="00E07A13">
      <w:pPr>
        <w:rPr>
          <w:b/>
          <w:bCs/>
          <w:sz w:val="28"/>
          <w:szCs w:val="28"/>
        </w:rPr>
      </w:pPr>
      <w:r w:rsidRPr="005B2CBA">
        <w:rPr>
          <w:b/>
          <w:bCs/>
          <w:sz w:val="28"/>
          <w:szCs w:val="28"/>
        </w:rPr>
        <w:t>PRIVATE PRAYER</w:t>
      </w:r>
    </w:p>
    <w:p w14:paraId="5411917A" w14:textId="77777777" w:rsidR="00E07A13" w:rsidRDefault="00E07A13" w:rsidP="00E07A13">
      <w:pPr>
        <w:rPr>
          <w:sz w:val="28"/>
          <w:szCs w:val="28"/>
        </w:rPr>
      </w:pPr>
      <w:r>
        <w:rPr>
          <w:sz w:val="28"/>
          <w:szCs w:val="28"/>
        </w:rPr>
        <w:t xml:space="preserve">Dull and </w:t>
      </w:r>
      <w:proofErr w:type="spellStart"/>
      <w:r>
        <w:rPr>
          <w:sz w:val="28"/>
          <w:szCs w:val="28"/>
        </w:rPr>
        <w:t>Weem</w:t>
      </w:r>
      <w:proofErr w:type="spellEnd"/>
      <w:r>
        <w:rPr>
          <w:sz w:val="28"/>
          <w:szCs w:val="28"/>
        </w:rPr>
        <w:t xml:space="preserve"> Parish Church opened their doors for 4 consecutive weeks. </w:t>
      </w:r>
    </w:p>
    <w:p w14:paraId="4106D441" w14:textId="57A6AD5D" w:rsidR="00E07A13" w:rsidRDefault="00E07A13" w:rsidP="00E07A13">
      <w:pPr>
        <w:rPr>
          <w:sz w:val="28"/>
          <w:szCs w:val="28"/>
        </w:rPr>
      </w:pPr>
      <w:r>
        <w:rPr>
          <w:sz w:val="28"/>
          <w:szCs w:val="28"/>
        </w:rPr>
        <w:t>Please look at the church website for the latest information on any future dates and times.</w:t>
      </w:r>
    </w:p>
    <w:p w14:paraId="3055A0C1" w14:textId="6004C907" w:rsidR="00D64CD0" w:rsidRDefault="00D64CD0" w:rsidP="00E07A13">
      <w:pPr>
        <w:rPr>
          <w:sz w:val="28"/>
          <w:szCs w:val="28"/>
        </w:rPr>
      </w:pPr>
    </w:p>
    <w:p w14:paraId="32A1053C" w14:textId="20D9A0C1" w:rsidR="00D64CD0" w:rsidRDefault="00D64CD0" w:rsidP="00E07A13">
      <w:pPr>
        <w:rPr>
          <w:b/>
          <w:bCs/>
          <w:sz w:val="28"/>
          <w:szCs w:val="28"/>
        </w:rPr>
      </w:pPr>
      <w:r w:rsidRPr="00D64CD0">
        <w:rPr>
          <w:b/>
          <w:bCs/>
          <w:sz w:val="28"/>
          <w:szCs w:val="28"/>
        </w:rPr>
        <w:t>WEBSITE INFORMATION</w:t>
      </w:r>
    </w:p>
    <w:p w14:paraId="3C37E75B" w14:textId="013371CA" w:rsidR="00D64CD0" w:rsidRDefault="00D64CD0" w:rsidP="00E07A13">
      <w:pPr>
        <w:rPr>
          <w:b/>
          <w:bCs/>
          <w:sz w:val="28"/>
          <w:szCs w:val="28"/>
        </w:rPr>
      </w:pPr>
      <w:r>
        <w:rPr>
          <w:b/>
          <w:bCs/>
          <w:sz w:val="28"/>
          <w:szCs w:val="28"/>
        </w:rPr>
        <w:t xml:space="preserve">Aberfeldy – </w:t>
      </w:r>
      <w:hyperlink r:id="rId7" w:history="1">
        <w:r w:rsidRPr="00E57F53">
          <w:rPr>
            <w:rStyle w:val="Hyperlink"/>
            <w:b/>
            <w:bCs/>
            <w:sz w:val="28"/>
            <w:szCs w:val="28"/>
          </w:rPr>
          <w:t>www.aberfeldyparishchurch.org</w:t>
        </w:r>
      </w:hyperlink>
    </w:p>
    <w:p w14:paraId="0EDBA5B6" w14:textId="3F9660A7" w:rsidR="00D64CD0" w:rsidRDefault="00D64CD0" w:rsidP="00E07A13">
      <w:pPr>
        <w:rPr>
          <w:b/>
          <w:bCs/>
          <w:sz w:val="28"/>
          <w:szCs w:val="28"/>
        </w:rPr>
      </w:pPr>
      <w:r>
        <w:rPr>
          <w:b/>
          <w:bCs/>
          <w:sz w:val="28"/>
          <w:szCs w:val="28"/>
        </w:rPr>
        <w:t xml:space="preserve">Dull and </w:t>
      </w:r>
      <w:proofErr w:type="spellStart"/>
      <w:r>
        <w:rPr>
          <w:b/>
          <w:bCs/>
          <w:sz w:val="28"/>
          <w:szCs w:val="28"/>
        </w:rPr>
        <w:t>Weem</w:t>
      </w:r>
      <w:proofErr w:type="spellEnd"/>
      <w:r>
        <w:rPr>
          <w:b/>
          <w:bCs/>
          <w:sz w:val="28"/>
          <w:szCs w:val="28"/>
        </w:rPr>
        <w:t xml:space="preserve"> – </w:t>
      </w:r>
      <w:r w:rsidRPr="00D64CD0">
        <w:rPr>
          <w:sz w:val="28"/>
          <w:szCs w:val="28"/>
        </w:rPr>
        <w:t>www.dullandweemparish.org</w:t>
      </w:r>
    </w:p>
    <w:p w14:paraId="3A035696" w14:textId="4AD0053A" w:rsidR="00D64CD0" w:rsidRDefault="00D64CD0" w:rsidP="00E07A13">
      <w:pPr>
        <w:rPr>
          <w:sz w:val="28"/>
          <w:szCs w:val="28"/>
        </w:rPr>
      </w:pPr>
      <w:proofErr w:type="spellStart"/>
      <w:r>
        <w:rPr>
          <w:b/>
          <w:bCs/>
          <w:sz w:val="28"/>
          <w:szCs w:val="28"/>
        </w:rPr>
        <w:t>Grantully</w:t>
      </w:r>
      <w:proofErr w:type="spellEnd"/>
      <w:r>
        <w:rPr>
          <w:b/>
          <w:bCs/>
          <w:sz w:val="28"/>
          <w:szCs w:val="28"/>
        </w:rPr>
        <w:t xml:space="preserve">. </w:t>
      </w:r>
      <w:proofErr w:type="spellStart"/>
      <w:r>
        <w:rPr>
          <w:b/>
          <w:bCs/>
          <w:sz w:val="28"/>
          <w:szCs w:val="28"/>
        </w:rPr>
        <w:t>Logierait</w:t>
      </w:r>
      <w:proofErr w:type="spellEnd"/>
      <w:r>
        <w:rPr>
          <w:b/>
          <w:bCs/>
          <w:sz w:val="28"/>
          <w:szCs w:val="28"/>
        </w:rPr>
        <w:t xml:space="preserve"> and </w:t>
      </w:r>
      <w:proofErr w:type="spellStart"/>
      <w:r>
        <w:rPr>
          <w:b/>
          <w:bCs/>
          <w:sz w:val="28"/>
          <w:szCs w:val="28"/>
        </w:rPr>
        <w:t>Strathtay</w:t>
      </w:r>
      <w:proofErr w:type="spellEnd"/>
      <w:r>
        <w:rPr>
          <w:b/>
          <w:bCs/>
          <w:sz w:val="28"/>
          <w:szCs w:val="28"/>
        </w:rPr>
        <w:t xml:space="preserve"> – </w:t>
      </w:r>
      <w:hyperlink r:id="rId8" w:history="1">
        <w:r w:rsidRPr="00E57F53">
          <w:rPr>
            <w:rStyle w:val="Hyperlink"/>
            <w:sz w:val="28"/>
            <w:szCs w:val="28"/>
          </w:rPr>
          <w:t>www.glschurchofscotland.org</w:t>
        </w:r>
      </w:hyperlink>
    </w:p>
    <w:p w14:paraId="194D736C" w14:textId="29655D2F" w:rsidR="00D64CD0" w:rsidRDefault="00D64CD0" w:rsidP="00E07A13">
      <w:pPr>
        <w:rPr>
          <w:sz w:val="28"/>
          <w:szCs w:val="28"/>
        </w:rPr>
      </w:pPr>
    </w:p>
    <w:p w14:paraId="30B4A91E" w14:textId="77777777" w:rsidR="00D64CD0" w:rsidRPr="00D64CD0" w:rsidRDefault="00D64CD0" w:rsidP="00E07A13">
      <w:pPr>
        <w:rPr>
          <w:sz w:val="28"/>
          <w:szCs w:val="28"/>
        </w:rPr>
      </w:pPr>
    </w:p>
    <w:p w14:paraId="57715EC8" w14:textId="098C35B7" w:rsidR="00E07A13" w:rsidRDefault="00E07A13" w:rsidP="00B63BC6">
      <w:pPr>
        <w:rPr>
          <w:sz w:val="28"/>
          <w:szCs w:val="28"/>
        </w:rPr>
      </w:pPr>
    </w:p>
    <w:p w14:paraId="42751680" w14:textId="6F56E936" w:rsidR="00B63BC6" w:rsidRDefault="004D63C6" w:rsidP="00D64CD0">
      <w:pPr>
        <w:rPr>
          <w:b/>
          <w:bCs/>
          <w:sz w:val="28"/>
          <w:szCs w:val="28"/>
        </w:rPr>
      </w:pPr>
      <w:r>
        <w:rPr>
          <w:b/>
          <w:bCs/>
          <w:sz w:val="28"/>
          <w:szCs w:val="28"/>
        </w:rPr>
        <w:t>LETTER FROM REV. N</w:t>
      </w:r>
      <w:r w:rsidR="00D64CD0">
        <w:rPr>
          <w:b/>
          <w:bCs/>
          <w:sz w:val="28"/>
          <w:szCs w:val="28"/>
        </w:rPr>
        <w:t>EIL GLOVER</w:t>
      </w:r>
    </w:p>
    <w:p w14:paraId="743DB4E0" w14:textId="77777777" w:rsidR="006F5745" w:rsidRDefault="006F5745" w:rsidP="00D64CD0">
      <w:pPr>
        <w:rPr>
          <w:b/>
          <w:bCs/>
          <w:sz w:val="28"/>
          <w:szCs w:val="28"/>
        </w:rPr>
      </w:pPr>
    </w:p>
    <w:p w14:paraId="12BFF31C" w14:textId="77777777" w:rsidR="0045551F" w:rsidRPr="0045551F" w:rsidRDefault="0045551F" w:rsidP="0045551F">
      <w:pPr>
        <w:rPr>
          <w:sz w:val="28"/>
          <w:szCs w:val="28"/>
        </w:rPr>
      </w:pPr>
      <w:r w:rsidRPr="0045551F">
        <w:rPr>
          <w:sz w:val="28"/>
          <w:szCs w:val="28"/>
        </w:rPr>
        <w:t>Dear Friends,</w:t>
      </w:r>
    </w:p>
    <w:p w14:paraId="68DE29E0" w14:textId="77777777" w:rsidR="0045551F" w:rsidRPr="0045551F" w:rsidRDefault="0045551F" w:rsidP="0045551F">
      <w:pPr>
        <w:rPr>
          <w:sz w:val="28"/>
          <w:szCs w:val="28"/>
        </w:rPr>
      </w:pPr>
    </w:p>
    <w:p w14:paraId="2DF952C3" w14:textId="065BB228" w:rsidR="0045551F" w:rsidRPr="0045551F" w:rsidRDefault="0045551F" w:rsidP="0045551F">
      <w:pPr>
        <w:rPr>
          <w:sz w:val="28"/>
          <w:szCs w:val="28"/>
        </w:rPr>
      </w:pPr>
      <w:r w:rsidRPr="0045551F">
        <w:rPr>
          <w:sz w:val="28"/>
          <w:szCs w:val="28"/>
        </w:rPr>
        <w:t>I want to talk about funeral tributes today.  Not the cheeriest subject you might think.  But they are so important.  I am not surprised that since we’ve started putting funeral tributes online (for all those who weren’t able to attend funerals because of the restrictions), these have been the most watched films on our Churches’ You</w:t>
      </w:r>
      <w:r w:rsidRPr="0045551F">
        <w:rPr>
          <w:sz w:val="28"/>
          <w:szCs w:val="28"/>
        </w:rPr>
        <w:t>T</w:t>
      </w:r>
      <w:r w:rsidRPr="0045551F">
        <w:rPr>
          <w:sz w:val="28"/>
          <w:szCs w:val="28"/>
        </w:rPr>
        <w:t>ube channel.</w:t>
      </w:r>
      <w:r w:rsidR="00D64CD0">
        <w:rPr>
          <w:sz w:val="28"/>
          <w:szCs w:val="28"/>
        </w:rPr>
        <w:t xml:space="preserve"> </w:t>
      </w:r>
      <w:r w:rsidR="006F5745">
        <w:rPr>
          <w:sz w:val="28"/>
          <w:szCs w:val="28"/>
        </w:rPr>
        <w:t xml:space="preserve">(Churches Together - Upper Tay and </w:t>
      </w:r>
      <w:proofErr w:type="spellStart"/>
      <w:r w:rsidR="006F5745">
        <w:rPr>
          <w:sz w:val="28"/>
          <w:szCs w:val="28"/>
        </w:rPr>
        <w:t>Tenandry</w:t>
      </w:r>
      <w:proofErr w:type="spellEnd"/>
      <w:r w:rsidR="006F5745">
        <w:rPr>
          <w:sz w:val="28"/>
          <w:szCs w:val="28"/>
        </w:rPr>
        <w:t>)</w:t>
      </w:r>
    </w:p>
    <w:p w14:paraId="50E8DB41" w14:textId="77777777" w:rsidR="0045551F" w:rsidRPr="0045551F" w:rsidRDefault="0045551F" w:rsidP="0045551F">
      <w:pPr>
        <w:rPr>
          <w:sz w:val="28"/>
          <w:szCs w:val="28"/>
        </w:rPr>
      </w:pPr>
    </w:p>
    <w:p w14:paraId="10303358" w14:textId="77777777" w:rsidR="0045551F" w:rsidRPr="0045551F" w:rsidRDefault="0045551F" w:rsidP="0045551F">
      <w:pPr>
        <w:rPr>
          <w:sz w:val="28"/>
          <w:szCs w:val="28"/>
        </w:rPr>
      </w:pPr>
      <w:r w:rsidRPr="0045551F">
        <w:rPr>
          <w:sz w:val="28"/>
          <w:szCs w:val="28"/>
        </w:rPr>
        <w:t>It is the most enormous privilege to tell the story of someone’s life.  It should not just be celebrities who have their stories written, everyone should.  Ever human life is utterly fascinating, we just have to get curious.</w:t>
      </w:r>
    </w:p>
    <w:p w14:paraId="242E6B92" w14:textId="77777777" w:rsidR="0045551F" w:rsidRPr="0045551F" w:rsidRDefault="0045551F" w:rsidP="0045551F">
      <w:pPr>
        <w:rPr>
          <w:sz w:val="28"/>
          <w:szCs w:val="28"/>
        </w:rPr>
      </w:pPr>
    </w:p>
    <w:p w14:paraId="23E18726" w14:textId="77777777" w:rsidR="0045551F" w:rsidRPr="0045551F" w:rsidRDefault="0045551F" w:rsidP="0045551F">
      <w:pPr>
        <w:rPr>
          <w:sz w:val="28"/>
          <w:szCs w:val="28"/>
        </w:rPr>
      </w:pPr>
      <w:r w:rsidRPr="0045551F">
        <w:rPr>
          <w:sz w:val="28"/>
          <w:szCs w:val="28"/>
        </w:rPr>
        <w:t>Here’s 10 things I’ve learned from writing funeral tributes, which has spoken a lot to how I think:</w:t>
      </w:r>
    </w:p>
    <w:p w14:paraId="1E0A7EBE" w14:textId="77777777" w:rsidR="0045551F" w:rsidRPr="0045551F" w:rsidRDefault="0045551F" w:rsidP="0045551F">
      <w:pPr>
        <w:rPr>
          <w:sz w:val="28"/>
          <w:szCs w:val="28"/>
        </w:rPr>
      </w:pPr>
    </w:p>
    <w:p w14:paraId="13AD12DF" w14:textId="77777777" w:rsidR="0045551F" w:rsidRPr="0045551F" w:rsidRDefault="0045551F" w:rsidP="0045551F">
      <w:pPr>
        <w:pStyle w:val="ListParagraph"/>
        <w:numPr>
          <w:ilvl w:val="0"/>
          <w:numId w:val="1"/>
        </w:numPr>
        <w:rPr>
          <w:sz w:val="28"/>
          <w:szCs w:val="28"/>
        </w:rPr>
      </w:pPr>
      <w:r w:rsidRPr="0045551F">
        <w:rPr>
          <w:sz w:val="28"/>
          <w:szCs w:val="28"/>
        </w:rPr>
        <w:t>People remember holidays, far more than they remember careers</w:t>
      </w:r>
    </w:p>
    <w:p w14:paraId="71B9B24D" w14:textId="77777777" w:rsidR="0045551F" w:rsidRPr="0045551F" w:rsidRDefault="0045551F" w:rsidP="0045551F">
      <w:pPr>
        <w:pStyle w:val="ListParagraph"/>
        <w:numPr>
          <w:ilvl w:val="0"/>
          <w:numId w:val="1"/>
        </w:numPr>
        <w:rPr>
          <w:sz w:val="28"/>
          <w:szCs w:val="28"/>
        </w:rPr>
      </w:pPr>
      <w:r w:rsidRPr="0045551F">
        <w:rPr>
          <w:sz w:val="28"/>
          <w:szCs w:val="28"/>
        </w:rPr>
        <w:t>People remember when things went wrong and how you coped – the child left off a flight, a camping holiday when it rained, when you lost your job and learned to cook, your struggle with mental illness</w:t>
      </w:r>
    </w:p>
    <w:p w14:paraId="7BFA2423" w14:textId="77777777" w:rsidR="0045551F" w:rsidRPr="0045551F" w:rsidRDefault="0045551F" w:rsidP="0045551F">
      <w:pPr>
        <w:pStyle w:val="ListParagraph"/>
        <w:numPr>
          <w:ilvl w:val="0"/>
          <w:numId w:val="1"/>
        </w:numPr>
        <w:rPr>
          <w:sz w:val="28"/>
          <w:szCs w:val="28"/>
        </w:rPr>
      </w:pPr>
      <w:r w:rsidRPr="0045551F">
        <w:rPr>
          <w:sz w:val="28"/>
          <w:szCs w:val="28"/>
        </w:rPr>
        <w:t>People love to remember when you were a bit daft – the time you danced on tables or sang karaoke, the time that Ian Menzies served his regulars a pint in a rubber pint glass.</w:t>
      </w:r>
    </w:p>
    <w:p w14:paraId="46494FC5" w14:textId="77777777" w:rsidR="0045551F" w:rsidRPr="0045551F" w:rsidRDefault="0045551F" w:rsidP="0045551F">
      <w:pPr>
        <w:pStyle w:val="ListParagraph"/>
        <w:numPr>
          <w:ilvl w:val="0"/>
          <w:numId w:val="1"/>
        </w:numPr>
        <w:rPr>
          <w:sz w:val="28"/>
          <w:szCs w:val="28"/>
        </w:rPr>
      </w:pPr>
      <w:r w:rsidRPr="0045551F">
        <w:rPr>
          <w:sz w:val="28"/>
          <w:szCs w:val="28"/>
        </w:rPr>
        <w:t>People remember your passions – Daniel O’Donnell concerts, trout fishing, sponsored walks, collecting China cats, bees</w:t>
      </w:r>
    </w:p>
    <w:p w14:paraId="0586188E" w14:textId="77777777" w:rsidR="0045551F" w:rsidRPr="0045551F" w:rsidRDefault="0045551F" w:rsidP="0045551F">
      <w:pPr>
        <w:pStyle w:val="ListParagraph"/>
        <w:numPr>
          <w:ilvl w:val="0"/>
          <w:numId w:val="1"/>
        </w:numPr>
        <w:rPr>
          <w:sz w:val="28"/>
          <w:szCs w:val="28"/>
        </w:rPr>
      </w:pPr>
      <w:r w:rsidRPr="0045551F">
        <w:rPr>
          <w:sz w:val="28"/>
          <w:szCs w:val="28"/>
        </w:rPr>
        <w:t>People remember what you created and made – meals, jumpers, furniture</w:t>
      </w:r>
    </w:p>
    <w:p w14:paraId="0468A6DA" w14:textId="77777777" w:rsidR="0045551F" w:rsidRPr="0045551F" w:rsidRDefault="0045551F" w:rsidP="0045551F">
      <w:pPr>
        <w:pStyle w:val="ListParagraph"/>
        <w:numPr>
          <w:ilvl w:val="0"/>
          <w:numId w:val="1"/>
        </w:numPr>
        <w:rPr>
          <w:sz w:val="28"/>
          <w:szCs w:val="28"/>
        </w:rPr>
      </w:pPr>
      <w:r w:rsidRPr="0045551F">
        <w:rPr>
          <w:sz w:val="28"/>
          <w:szCs w:val="28"/>
        </w:rPr>
        <w:t>People remember if your home made them welcome, not how much it was worth</w:t>
      </w:r>
    </w:p>
    <w:p w14:paraId="3DD5B391" w14:textId="77777777" w:rsidR="0045551F" w:rsidRPr="0045551F" w:rsidRDefault="0045551F" w:rsidP="0045551F">
      <w:pPr>
        <w:pStyle w:val="ListParagraph"/>
        <w:numPr>
          <w:ilvl w:val="0"/>
          <w:numId w:val="1"/>
        </w:numPr>
        <w:rPr>
          <w:sz w:val="28"/>
          <w:szCs w:val="28"/>
        </w:rPr>
      </w:pPr>
      <w:r w:rsidRPr="0045551F">
        <w:rPr>
          <w:sz w:val="28"/>
          <w:szCs w:val="28"/>
        </w:rPr>
        <w:t>People remember if you listened – that is usually a huge one</w:t>
      </w:r>
    </w:p>
    <w:p w14:paraId="4A568842" w14:textId="77777777" w:rsidR="0045551F" w:rsidRPr="0045551F" w:rsidRDefault="0045551F" w:rsidP="0045551F">
      <w:pPr>
        <w:pStyle w:val="ListParagraph"/>
        <w:numPr>
          <w:ilvl w:val="0"/>
          <w:numId w:val="1"/>
        </w:numPr>
        <w:rPr>
          <w:sz w:val="28"/>
          <w:szCs w:val="28"/>
        </w:rPr>
      </w:pPr>
      <w:r w:rsidRPr="0045551F">
        <w:rPr>
          <w:sz w:val="28"/>
          <w:szCs w:val="28"/>
        </w:rPr>
        <w:t>People remember what made you different, not what fitted in</w:t>
      </w:r>
    </w:p>
    <w:p w14:paraId="74B629DC" w14:textId="77777777" w:rsidR="0045551F" w:rsidRPr="0045551F" w:rsidRDefault="0045551F" w:rsidP="0045551F">
      <w:pPr>
        <w:pStyle w:val="ListParagraph"/>
        <w:numPr>
          <w:ilvl w:val="0"/>
          <w:numId w:val="1"/>
        </w:numPr>
        <w:rPr>
          <w:sz w:val="28"/>
          <w:szCs w:val="28"/>
        </w:rPr>
      </w:pPr>
      <w:r w:rsidRPr="0045551F">
        <w:rPr>
          <w:sz w:val="28"/>
          <w:szCs w:val="28"/>
        </w:rPr>
        <w:t>People remember relationships of long-time care – for a grandchild with support needs, or a parent with dementia, or a neighbour who lived alone</w:t>
      </w:r>
    </w:p>
    <w:p w14:paraId="0B70CD9E" w14:textId="77777777" w:rsidR="0045551F" w:rsidRPr="0045551F" w:rsidRDefault="0045551F" w:rsidP="0045551F">
      <w:pPr>
        <w:pStyle w:val="ListParagraph"/>
        <w:numPr>
          <w:ilvl w:val="0"/>
          <w:numId w:val="1"/>
        </w:numPr>
        <w:rPr>
          <w:sz w:val="28"/>
          <w:szCs w:val="28"/>
        </w:rPr>
      </w:pPr>
      <w:r w:rsidRPr="0045551F">
        <w:rPr>
          <w:sz w:val="28"/>
          <w:szCs w:val="28"/>
        </w:rPr>
        <w:t>Great news – people usually don’t get upset when they remember your faults.  They often miss them.</w:t>
      </w:r>
    </w:p>
    <w:p w14:paraId="018CE112" w14:textId="77777777" w:rsidR="0045551F" w:rsidRPr="0045551F" w:rsidRDefault="0045551F" w:rsidP="0045551F">
      <w:pPr>
        <w:rPr>
          <w:sz w:val="28"/>
          <w:szCs w:val="28"/>
        </w:rPr>
      </w:pPr>
    </w:p>
    <w:p w14:paraId="14A32BA2" w14:textId="77777777" w:rsidR="0045551F" w:rsidRPr="0045551F" w:rsidRDefault="0045551F" w:rsidP="0045551F">
      <w:pPr>
        <w:rPr>
          <w:sz w:val="28"/>
          <w:szCs w:val="28"/>
        </w:rPr>
      </w:pPr>
      <w:r w:rsidRPr="0045551F">
        <w:rPr>
          <w:sz w:val="28"/>
          <w:szCs w:val="28"/>
        </w:rPr>
        <w:t>One big thing.  What makes a tribute hardest is if there are unresolved fallouts.  Don’t sweep it under the carpet, be honest and determined enough so that your biggest estrangements can make it through to forgiveness.  If you haven’t been fair in the way you’ve treated someone – try to find a way of saying sorry.</w:t>
      </w:r>
    </w:p>
    <w:p w14:paraId="52CDB341" w14:textId="77777777" w:rsidR="0045551F" w:rsidRPr="0045551F" w:rsidRDefault="0045551F" w:rsidP="0045551F">
      <w:pPr>
        <w:rPr>
          <w:sz w:val="28"/>
          <w:szCs w:val="28"/>
        </w:rPr>
      </w:pPr>
    </w:p>
    <w:p w14:paraId="38629BF1" w14:textId="6F89E3B4" w:rsidR="0045551F" w:rsidRPr="0045551F" w:rsidRDefault="0045551F" w:rsidP="0045551F">
      <w:pPr>
        <w:rPr>
          <w:sz w:val="28"/>
          <w:szCs w:val="28"/>
        </w:rPr>
      </w:pPr>
      <w:r w:rsidRPr="0045551F">
        <w:rPr>
          <w:sz w:val="28"/>
          <w:szCs w:val="28"/>
        </w:rPr>
        <w:t>Almost every tribute ends with the same words: “Let us give thanks for the enormous privilege of being part of the wonderful life of …”. I believe that almost every life is wonderful, and to be part of it is the most enormous privilege.</w:t>
      </w:r>
    </w:p>
    <w:p w14:paraId="3A054E1C" w14:textId="77777777" w:rsidR="0045551F" w:rsidRPr="0045551F" w:rsidRDefault="0045551F" w:rsidP="0045551F">
      <w:pPr>
        <w:rPr>
          <w:sz w:val="28"/>
          <w:szCs w:val="28"/>
        </w:rPr>
      </w:pPr>
    </w:p>
    <w:p w14:paraId="78924EAD" w14:textId="77777777" w:rsidR="0045551F" w:rsidRPr="0045551F" w:rsidRDefault="0045551F" w:rsidP="0045551F">
      <w:pPr>
        <w:rPr>
          <w:sz w:val="28"/>
          <w:szCs w:val="28"/>
        </w:rPr>
      </w:pPr>
      <w:r w:rsidRPr="0045551F">
        <w:rPr>
          <w:sz w:val="28"/>
          <w:szCs w:val="28"/>
        </w:rPr>
        <w:t>God bless you,</w:t>
      </w:r>
    </w:p>
    <w:p w14:paraId="1FE14021" w14:textId="77777777" w:rsidR="0045551F" w:rsidRPr="0045551F" w:rsidRDefault="0045551F" w:rsidP="0045551F">
      <w:pPr>
        <w:rPr>
          <w:sz w:val="28"/>
          <w:szCs w:val="28"/>
        </w:rPr>
      </w:pPr>
      <w:r w:rsidRPr="0045551F">
        <w:rPr>
          <w:sz w:val="28"/>
          <w:szCs w:val="28"/>
        </w:rPr>
        <w:br/>
        <w:t>Neil Glover.</w:t>
      </w:r>
    </w:p>
    <w:p w14:paraId="3D392A63" w14:textId="77777777" w:rsidR="00B63BC6" w:rsidRPr="00B63BC6" w:rsidRDefault="00B63BC6" w:rsidP="00B63BC6">
      <w:pPr>
        <w:jc w:val="center"/>
        <w:rPr>
          <w:b/>
          <w:bCs/>
          <w:sz w:val="28"/>
          <w:szCs w:val="28"/>
        </w:rPr>
      </w:pPr>
    </w:p>
    <w:sectPr w:rsidR="00B63BC6" w:rsidRPr="00B63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17F6B"/>
    <w:multiLevelType w:val="hybridMultilevel"/>
    <w:tmpl w:val="4E069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C6"/>
    <w:rsid w:val="00002661"/>
    <w:rsid w:val="003F588F"/>
    <w:rsid w:val="0045551F"/>
    <w:rsid w:val="004D63C6"/>
    <w:rsid w:val="005B2CBA"/>
    <w:rsid w:val="006F5745"/>
    <w:rsid w:val="00707317"/>
    <w:rsid w:val="00AB43EF"/>
    <w:rsid w:val="00B63BC6"/>
    <w:rsid w:val="00D64CD0"/>
    <w:rsid w:val="00E0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10850F"/>
  <w15:chartTrackingRefBased/>
  <w15:docId w15:val="{38FEAE09-06A5-7B41-8740-410642BF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88F"/>
    <w:rPr>
      <w:color w:val="0563C1" w:themeColor="hyperlink"/>
      <w:u w:val="single"/>
    </w:rPr>
  </w:style>
  <w:style w:type="character" w:styleId="UnresolvedMention">
    <w:name w:val="Unresolved Mention"/>
    <w:basedOn w:val="DefaultParagraphFont"/>
    <w:uiPriority w:val="99"/>
    <w:semiHidden/>
    <w:unhideWhenUsed/>
    <w:rsid w:val="003F588F"/>
    <w:rPr>
      <w:color w:val="605E5C"/>
      <w:shd w:val="clear" w:color="auto" w:fill="E1DFDD"/>
    </w:rPr>
  </w:style>
  <w:style w:type="paragraph" w:styleId="ListParagraph">
    <w:name w:val="List Paragraph"/>
    <w:basedOn w:val="Normal"/>
    <w:uiPriority w:val="34"/>
    <w:qFormat/>
    <w:rsid w:val="0045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schurchofscotland.org" TargetMode="External"/><Relationship Id="rId3" Type="http://schemas.openxmlformats.org/officeDocument/2006/relationships/settings" Target="settings.xml"/><Relationship Id="rId7" Type="http://schemas.openxmlformats.org/officeDocument/2006/relationships/hyperlink" Target="http://www.aberfeldyparish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y.ewer@adwgls.org.uk" TargetMode="External"/><Relationship Id="rId5" Type="http://schemas.openxmlformats.org/officeDocument/2006/relationships/hyperlink" Target="mailto:nglover@churchofscotland.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judyewer judyewer</dc:creator>
  <cp:keywords/>
  <dc:description/>
  <cp:lastModifiedBy>judyewer judyewer</cp:lastModifiedBy>
  <cp:revision>3</cp:revision>
  <dcterms:created xsi:type="dcterms:W3CDTF">2020-09-08T11:20:00Z</dcterms:created>
  <dcterms:modified xsi:type="dcterms:W3CDTF">2020-09-08T11:23:00Z</dcterms:modified>
</cp:coreProperties>
</file>